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广州体育学院关于报废处理废旧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篮球架</w:t>
      </w:r>
      <w:r>
        <w:rPr>
          <w:rFonts w:hint="eastAsia" w:ascii="仿宋" w:hAnsi="仿宋" w:eastAsia="仿宋" w:cs="仿宋"/>
          <w:sz w:val="32"/>
          <w:szCs w:val="32"/>
        </w:rPr>
        <w:t>的公告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按照《广州体育学院国有资产处置管理办法（试行）》相关规定，对学校有关部门的报废设备进行公开处置：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765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 处置设备：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原值约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17.44万元，16件，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见附件清单（项目号：20230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01）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二、处置形式：现场拍卖，3家或以上的具有回收废品资质的公司进行竞标，竞价最高者获得本次报废设备处置权（报价需含搬运费及相关费用）。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三、报名时间地点：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1.报名时间(网上发邮件）：2023年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日-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集中看现场时间：2023年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日10：00（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温馨提示：报价人在广州体育学院西门（广州大道中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1268号）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集合，不要开车过来，届时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由资产办工作人员带队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进入，一家公司只允许一个授权代表或法人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eastAsia="zh-CN"/>
          <w14:textFill>
            <w14:solidFill>
              <w14:schemeClr w14:val="tx1"/>
            </w14:solidFill>
          </w14:textFill>
        </w:rPr>
        <w:t>进入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3.联系人：刘老师，联系电话：020-38025113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 4.报名人在规定的报名时间内将报名人的身份证复印件、营业执照复印件、法定代表人/负责人资格证明书、法定代表人/负责人授权委托书、联系电话资料扫描成PDF，将邮件发送到：gztyzcb@126.com。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四、各报名人在看完现场报废设备后，当场填写竞价价格表后密封，在我办工作人员、学校相关部门人员及各报名人的共同见证下，现场拆开报价信封进行唱标。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五、其他要求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1.报名人在2023年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日前还需将自己的姓名、身份证号发到邮箱进行报备。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2.中标方对报废教学设备进行装车之后，应对现场进行卫生清洁并装车拉走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，并在2023年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1"/>
          <w:szCs w:val="31"/>
          <w:shd w:val="clear" w:fill="FFFFFF"/>
          <w14:textFill>
            <w14:solidFill>
              <w14:schemeClr w14:val="tx1"/>
            </w14:solidFill>
          </w14:textFill>
        </w:rPr>
        <w:t>日前将处置款汇入我校账户后（凭银行回执）再将报废设备运走。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Helvetica" w:hAnsi="Helvetica" w:eastAsia="仿宋" w:cs="Helvetica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附件：1、报废设备清单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资料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16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2、法定代表人/负责人资格证明书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     3、法定代表人/负责人授权委托书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420" w:lineRule="atLeast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广州体育学院资产管理办公室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                                       2023年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8月3日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00" w:lineRule="atLeast"/>
        <w:ind w:left="0" w:right="0" w:firstLine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1968" w:firstLineChars="700"/>
        <w:jc w:val="both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sz w:val="28"/>
          <w:szCs w:val="28"/>
        </w:rPr>
        <w:t>法定代表人/负责人资格证明书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同志，现任我单位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职务，为法定代表人，特此证明。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签发日期：           单位：           （盖章）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附：代表人性别：            年龄：           身份证号码：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联系电话：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经济性质：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20320</wp:posOffset>
                </wp:positionV>
                <wp:extent cx="4491355" cy="1584325"/>
                <wp:effectExtent l="4445" t="4445" r="1905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35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0.6pt;margin-top:1.6pt;height:124.75pt;width:353.65pt;z-index:251659264;mso-width-relative:page;mso-height-relative:page;" fillcolor="#FFFFFF" filled="t" stroked="t" coordsize="21600,21600" o:gfxdata="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DnantcAAAAJAQAADwAAAAAAAAABACAAAAAiAAAAZHJzL2Rvd25yZXYueG1sUEsBAhQAFAAA&#10;AAgAh07iQNOb8fIpAgAAU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ascii="仿宋_GB2312" w:hAnsi="仿宋" w:eastAsia="仿宋_GB2312"/>
          <w:b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3：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法定代表人/负责人授权委托书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Cs w:val="21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兹授权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/>
          <w:sz w:val="28"/>
          <w:szCs w:val="28"/>
        </w:rPr>
        <w:t>同志，为我方办理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广州体育学院关于报废处理废旧设备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（项目号：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20230801）</w:t>
      </w:r>
      <w:r>
        <w:rPr>
          <w:rFonts w:hint="eastAsia" w:ascii="仿宋_GB2312" w:hAnsi="仿宋" w:eastAsia="仿宋_GB2312"/>
          <w:sz w:val="28"/>
          <w:szCs w:val="28"/>
        </w:rPr>
        <w:t>代理人，其权限是：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授权单位：          （盖章）     法定代表人   （签名或盖私章）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有效期限：至    年    月   日       签发日期：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附：代理人性别：        年龄：       职务：        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身份证号码：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联系电话：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  经济性质：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                            兼营（产）：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                                  兼营：</w:t>
      </w:r>
    </w:p>
    <w:p>
      <w:pPr>
        <w:adjustRightInd w:val="0"/>
        <w:snapToGrid w:val="0"/>
        <w:spacing w:line="360" w:lineRule="auto"/>
        <w:ind w:left="1120" w:hanging="1120" w:hangingChars="4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3.将此证明书提交对方作为合同附件</w:t>
      </w:r>
      <w:r>
        <w:rPr>
          <w:rFonts w:hint="eastAsia" w:ascii="仿宋_GB2312" w:hAnsi="仿宋" w:eastAsia="仿宋_GB2312"/>
          <w:b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4.授权权限：全权代表本公司参与项目的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报价活动</w:t>
      </w:r>
      <w:r>
        <w:rPr>
          <w:rFonts w:hint="eastAsia" w:ascii="仿宋_GB2312" w:hAnsi="仿宋" w:eastAsia="仿宋_GB2312"/>
          <w:sz w:val="28"/>
          <w:szCs w:val="28"/>
        </w:rPr>
        <w:t>，负责提供与签署确认一切文书资料，以及向贵方递交的任何补充承诺。</w:t>
      </w:r>
    </w:p>
    <w:p>
      <w:pPr>
        <w:adjustRightInd w:val="0"/>
        <w:snapToGrid w:val="0"/>
        <w:spacing w:line="360" w:lineRule="auto"/>
        <w:ind w:firstLine="859" w:firstLineChars="307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266700</wp:posOffset>
                </wp:positionV>
                <wp:extent cx="4174490" cy="1040765"/>
                <wp:effectExtent l="4445" t="5080" r="12065" b="2095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90" cy="104076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.1pt;margin-top:21pt;height:81.95pt;width:328.7pt;z-index:251660288;mso-width-relative:page;mso-height-relative:page;" fillcolor="#FFFFFF" filled="t" stroked="t" coordsize="21600,21600" o:gfxdata="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zvBPrXAAAACgEAAA8AAAAAAAAAAQAgAAAAIgAAAGRycy9kb3ducmV2LnhtbFBLAQIUABQA&#10;AAAIAIdO4kCnlrB5KgIAAFAEAAAOAAAAAAAAAAEAIAAAACYBAABkcnMvZTJvRG9jLnhtbFBLBQYA&#10;AAAABgAGAFkBAADC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.签字代表为法定代表人，则本表不适用。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DAzNGIyMjhiNmYwMjMyODFlMGI4NWM4NGVkODcifQ=="/>
  </w:docVars>
  <w:rsids>
    <w:rsidRoot w:val="06EB39EC"/>
    <w:rsid w:val="06EB39EC"/>
    <w:rsid w:val="07C6540F"/>
    <w:rsid w:val="10547237"/>
    <w:rsid w:val="1147139C"/>
    <w:rsid w:val="1B4C0603"/>
    <w:rsid w:val="2B660D03"/>
    <w:rsid w:val="37BC5AD7"/>
    <w:rsid w:val="39AE200F"/>
    <w:rsid w:val="42DE683A"/>
    <w:rsid w:val="50DA1CED"/>
    <w:rsid w:val="52D32885"/>
    <w:rsid w:val="59372004"/>
    <w:rsid w:val="5DF70D68"/>
    <w:rsid w:val="6188182F"/>
    <w:rsid w:val="674421B9"/>
    <w:rsid w:val="6D843218"/>
    <w:rsid w:val="7B1D19B6"/>
    <w:rsid w:val="7E10733C"/>
    <w:rsid w:val="7EB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1140</Words>
  <Characters>1221</Characters>
  <Lines>0</Lines>
  <Paragraphs>0</Paragraphs>
  <TotalTime>1</TotalTime>
  <ScaleCrop>false</ScaleCrop>
  <LinksUpToDate>false</LinksUpToDate>
  <CharactersWithSpaces>1553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2023-04-14T00:55:00Z</dcterms:created>
  <dc:creator>刘达宏</dc:creator>
  <cp:lastModifiedBy>过客</cp:lastModifiedBy>
  <cp:lastPrinted>2023-07-24T02:39:00Z</cp:lastPrinted>
  <dcterms:modified xsi:type="dcterms:W3CDTF">2023-08-03T02:58:44Z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E96855AD1259467F8C0BD312B3A05F72_13</vt:lpwstr>
  </property>
</Properties>
</file>