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广州体育学院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2024年第一次</w:t>
      </w:r>
      <w:r>
        <w:rPr>
          <w:rFonts w:hint="eastAsia" w:ascii="仿宋" w:hAnsi="仿宋" w:eastAsia="仿宋" w:cs="仿宋"/>
          <w:sz w:val="32"/>
          <w:szCs w:val="32"/>
        </w:rPr>
        <w:t>报废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资产</w:t>
      </w:r>
      <w:r>
        <w:rPr>
          <w:rFonts w:hint="eastAsia" w:ascii="仿宋" w:hAnsi="仿宋" w:eastAsia="仿宋" w:cs="仿宋"/>
          <w:sz w:val="32"/>
          <w:szCs w:val="32"/>
        </w:rPr>
        <w:t>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置</w:t>
      </w:r>
      <w:r>
        <w:rPr>
          <w:rFonts w:hint="eastAsia" w:ascii="仿宋" w:hAnsi="仿宋" w:eastAsia="仿宋" w:cs="仿宋"/>
          <w:sz w:val="32"/>
          <w:szCs w:val="32"/>
        </w:rPr>
        <w:t>公告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按照《广州体育学院国有资产处置管理办法（试行）》规定，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2024年第一次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资产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进行公开处置：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50" w:afterAutospacing="0" w:line="600" w:lineRule="atLeast"/>
        <w:ind w:left="620"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处置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资产：报废教学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设备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及家具一批，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评估市场价值确认为人民币  43380 元。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50" w:afterAutospacing="0" w:line="600" w:lineRule="atLeast"/>
        <w:ind w:right="0" w:rightChars="0" w:firstLine="62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二、处置形式：现场拍卖，3家或以上具有回收废品资质的公司进行竞标，竞价最高者获得本次报废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处置权（报价需含搬运费及相关费用）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竞价最高者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弃标，依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竞价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标由高价至低价顺延选取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者。弃标者列入黑名单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,不得参加广州体育学院后续报废资产处置活动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三、报名时间地点：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仿宋" w:cs="Helvetica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1.报名时间(网上发邮件）：202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上午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12:00前。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集中看现场时间：202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下午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：00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温馨提示：报价人在广州体育学院西门（广州大道中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1268号）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集合，不要开车过来，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由资产办工作人员带队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进入，一家公司只允许一个授权代表或法人进入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Helvetica" w:hAnsi="Helvetica" w:eastAsia="仿宋" w:cs="Helvetica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3.联系人：刘老师，联系电话：020-3802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 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4.报名人在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2024年4月19日12:00前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将报名人身份证复印件、营业执照复印件、法定代表人/负责人资格证明书、法定代表人/负责人授权委托书、联系电话资料扫描成PDF，邮件发送到gztyzcb@126.com。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四、报名人在看完现场报废设备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及家具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后，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当场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填写竞价表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密封，在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资产处置小组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人员及报名人的共同见证下，现场拆开报价信封进行唱标。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五、其他要求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中标人在竞拍结果公布当日没有及时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（以银行回执单载明当日24时前为准）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将竞价款汇入广州体育学院账号，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自动取消中标资格，新的中标人自动顺延为下一位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，同时弃标者列入黑名单。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2.中标方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竞标结果确定后，当天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将处置款汇入我校账户（凭银行回执）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，学校财务确定收款后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即可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运走报废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资产。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资产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装车后，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对现场进行卫生清洁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附件：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、法定代表人/负责人资格证明书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     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、法定代表人/负责人授权委托书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广州体育学院资产管理办公室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      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4月16日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1968" w:firstLineChars="700"/>
        <w:jc w:val="both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sz w:val="28"/>
          <w:szCs w:val="28"/>
        </w:rPr>
        <w:t>法定代表人/负责人资格证明书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致：</w:t>
      </w:r>
      <w:r>
        <w:rPr>
          <w:rFonts w:hint="eastAsia" w:ascii="仿宋_GB2312" w:hAnsi="仿宋" w:eastAsia="仿宋_GB2312"/>
          <w:sz w:val="28"/>
          <w:szCs w:val="28"/>
          <w:u w:val="single"/>
          <w:lang w:eastAsia="zh-CN"/>
        </w:rPr>
        <w:t>广州体育学院资产管理办公室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/>
          <w:sz w:val="28"/>
          <w:szCs w:val="28"/>
        </w:rPr>
        <w:t>同志，现任我单位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/>
          <w:sz w:val="28"/>
          <w:szCs w:val="28"/>
        </w:rPr>
        <w:t>职务，为法定代表人，特此证明。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签发日期：           单位：           （盖章）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附：代表人性别：            年龄：           身份证号码：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联系电话：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营业执照号码：                       经济性质：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主营（产）：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兼营（产）：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进口物品经营许可证号码：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兼营：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说明：1.法定代表人为企业事业单位、国家机关、社会团体的主要行政负责人。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2.内容必须填写真实、清楚、涂改无效，不得转让、买卖。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20320</wp:posOffset>
                </wp:positionV>
                <wp:extent cx="4491355" cy="1584325"/>
                <wp:effectExtent l="4445" t="4445" r="19050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135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0.6pt;margin-top:1.6pt;height:124.75pt;width:353.65pt;z-index:251659264;mso-width-relative:page;mso-height-relative:page;" fillcolor="#FFFFFF" filled="t" stroked="t" coordsize="21600,21600" o:gfxdata="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3DnantcAAAAJAQAADwAAAAAAAAABACAAAAAiAAAAZHJzL2Rvd25yZXYueG1sUEsBAhQAFAAA&#10;AAgAh07iQNOb8fIpAgAAUAQAAA4AAAAAAAAAAQAgAAAAJ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jc w:val="both"/>
        <w:rPr>
          <w:rFonts w:hint="default" w:ascii="仿宋_GB2312" w:hAnsi="仿宋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sz w:val="28"/>
          <w:szCs w:val="28"/>
          <w:lang w:eastAsia="zh-CN"/>
        </w:rPr>
        <w:t>附件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2：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法定代表人/负责人授权委托书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致：</w:t>
      </w:r>
      <w:r>
        <w:rPr>
          <w:rFonts w:hint="eastAsia" w:ascii="仿宋_GB2312" w:hAnsi="仿宋" w:eastAsia="仿宋_GB2312"/>
          <w:sz w:val="28"/>
          <w:szCs w:val="28"/>
          <w:u w:val="single"/>
          <w:lang w:eastAsia="zh-CN"/>
        </w:rPr>
        <w:t>广州体育学院资产管理办公室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Cs w:val="21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兹授权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" w:eastAsia="仿宋_GB2312"/>
          <w:sz w:val="28"/>
          <w:szCs w:val="28"/>
        </w:rPr>
        <w:t>同志，为我方办理</w:t>
      </w:r>
      <w:r>
        <w:rPr>
          <w:rFonts w:hint="eastAsia" w:ascii="仿宋" w:hAnsi="仿宋" w:eastAsia="仿宋" w:cs="仿宋"/>
          <w:sz w:val="32"/>
          <w:szCs w:val="32"/>
        </w:rPr>
        <w:t>广州体育学院关于报废处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置</w:t>
      </w:r>
      <w:r>
        <w:rPr>
          <w:rFonts w:hint="eastAsia" w:ascii="仿宋" w:hAnsi="仿宋" w:eastAsia="仿宋" w:cs="仿宋"/>
          <w:sz w:val="32"/>
          <w:szCs w:val="32"/>
        </w:rPr>
        <w:t>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设备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及家具一批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（项目号：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20240401）</w:t>
      </w:r>
      <w:r>
        <w:rPr>
          <w:rFonts w:hint="eastAsia" w:ascii="仿宋_GB2312" w:hAnsi="仿宋" w:eastAsia="仿宋_GB2312"/>
          <w:sz w:val="28"/>
          <w:szCs w:val="28"/>
        </w:rPr>
        <w:t>代理人，其权限是：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授权单位：          （盖章）     法定代表人   （签名或盖私章）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有效期限：至    年    月   日       签发日期：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附：代理人性别：        年龄：       职务：        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身份证号码：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联系电话：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营业执照号码：                         经济性质：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主营（产）：                            兼营（产）：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进口物品经营许可证号码：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主营：                                  兼营：</w:t>
      </w:r>
    </w:p>
    <w:p>
      <w:pPr>
        <w:adjustRightInd w:val="0"/>
        <w:snapToGrid w:val="0"/>
        <w:spacing w:line="360" w:lineRule="auto"/>
        <w:ind w:left="1120" w:hanging="1120" w:hangingChars="4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说明：1.法定代表人为企业事业单位、国家机关、社会团体的主要行政负责人。</w:t>
      </w:r>
    </w:p>
    <w:p>
      <w:pPr>
        <w:adjustRightInd w:val="0"/>
        <w:snapToGrid w:val="0"/>
        <w:spacing w:line="360" w:lineRule="auto"/>
        <w:ind w:firstLine="840" w:firstLineChars="3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2.内容必须填写真实、清楚、涂改无效，不得转让、买卖。</w:t>
      </w:r>
    </w:p>
    <w:p>
      <w:pPr>
        <w:adjustRightInd w:val="0"/>
        <w:snapToGrid w:val="0"/>
        <w:spacing w:line="360" w:lineRule="auto"/>
        <w:ind w:firstLine="840" w:firstLineChars="30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3.将此证明书提交对方作为合同附件</w:t>
      </w:r>
      <w:r>
        <w:rPr>
          <w:rFonts w:hint="eastAsia" w:ascii="仿宋_GB2312" w:hAnsi="仿宋" w:eastAsia="仿宋_GB2312"/>
          <w:b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840" w:firstLineChars="3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4.授权权限：全权代表本公司参与项目的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报价活动</w:t>
      </w:r>
      <w:r>
        <w:rPr>
          <w:rFonts w:hint="eastAsia" w:ascii="仿宋_GB2312" w:hAnsi="仿宋" w:eastAsia="仿宋_GB2312"/>
          <w:sz w:val="28"/>
          <w:szCs w:val="28"/>
        </w:rPr>
        <w:t>，负责提供与签署确认一切文书资料，以及向贵方递交的任何补充承诺。</w:t>
      </w:r>
    </w:p>
    <w:p>
      <w:pPr>
        <w:adjustRightInd w:val="0"/>
        <w:snapToGrid w:val="0"/>
        <w:spacing w:line="360" w:lineRule="auto"/>
        <w:ind w:firstLine="859" w:firstLineChars="307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266700</wp:posOffset>
                </wp:positionV>
                <wp:extent cx="4174490" cy="1040765"/>
                <wp:effectExtent l="4445" t="5080" r="12065" b="2095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90" cy="10407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1.1pt;margin-top:21pt;height:81.95pt;width:328.7pt;z-index:251660288;mso-width-relative:page;mso-height-relative:page;" fillcolor="#FFFFFF" filled="t" stroked="t" coordsize="21600,21600" o:gfxdata="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zvBPrXAAAACgEAAA8AAAAAAAAAAQAgAAAAIgAAAGRycy9kb3ducmV2LnhtbFBLAQIUABQA&#10;AAAIAIdO4kCnlrB5KgIAAFA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.签字代表为法定代表人，则本表不适用。</w:t>
      </w:r>
    </w:p>
    <w:p/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ODEyNzdiMDllNTRlODkxMzM2NDY5MGZkNjJjZDIifQ=="/>
  </w:docVars>
  <w:rsids>
    <w:rsidRoot w:val="20C27F56"/>
    <w:rsid w:val="04201086"/>
    <w:rsid w:val="054F0FB6"/>
    <w:rsid w:val="0694355E"/>
    <w:rsid w:val="08BC6462"/>
    <w:rsid w:val="0A846FD6"/>
    <w:rsid w:val="0EC65764"/>
    <w:rsid w:val="11457CAB"/>
    <w:rsid w:val="191E097B"/>
    <w:rsid w:val="1AC032FE"/>
    <w:rsid w:val="1C3D186B"/>
    <w:rsid w:val="20977E55"/>
    <w:rsid w:val="20C27F56"/>
    <w:rsid w:val="2E4F162E"/>
    <w:rsid w:val="2EF667B7"/>
    <w:rsid w:val="325E4C4C"/>
    <w:rsid w:val="35E67362"/>
    <w:rsid w:val="37975E9F"/>
    <w:rsid w:val="37A468BC"/>
    <w:rsid w:val="37B07132"/>
    <w:rsid w:val="397A75BB"/>
    <w:rsid w:val="39FC4F68"/>
    <w:rsid w:val="3DD77537"/>
    <w:rsid w:val="3DDB6073"/>
    <w:rsid w:val="3FF70161"/>
    <w:rsid w:val="4361299F"/>
    <w:rsid w:val="43CE7502"/>
    <w:rsid w:val="4AA0583C"/>
    <w:rsid w:val="536F358E"/>
    <w:rsid w:val="56AF3C76"/>
    <w:rsid w:val="59437F66"/>
    <w:rsid w:val="59815E74"/>
    <w:rsid w:val="5EAB2B65"/>
    <w:rsid w:val="5F803225"/>
    <w:rsid w:val="64601415"/>
    <w:rsid w:val="68FA5FFF"/>
    <w:rsid w:val="6BD758BC"/>
    <w:rsid w:val="6C243AB6"/>
    <w:rsid w:val="745A717C"/>
    <w:rsid w:val="74784559"/>
    <w:rsid w:val="75853395"/>
    <w:rsid w:val="78061B3C"/>
    <w:rsid w:val="7D86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625</Words>
  <Characters>689</Characters>
  <Lines>0</Lines>
  <Paragraphs>0</Paragraphs>
  <TotalTime>32</TotalTime>
  <ScaleCrop>false</ScaleCrop>
  <LinksUpToDate>false</LinksUpToDate>
  <CharactersWithSpaces>744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2023-09-05T01:47:00Z</dcterms:created>
  <dc:creator>Administrator</dc:creator>
  <cp:lastModifiedBy>刘达宏</cp:lastModifiedBy>
  <dcterms:modified xsi:type="dcterms:W3CDTF">2024-04-16T03:13:18Z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466579FC50A3442A9CC86E3EDAD217C9_13</vt:lpwstr>
  </property>
</Properties>
</file>